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B28B1" w14:textId="77777777" w:rsidR="00CC6C3B" w:rsidRDefault="00CC6C3B"/>
    <w:p w14:paraId="76C66DAC" w14:textId="5BD5D7DE" w:rsidR="00C710AC" w:rsidRPr="001C12C2" w:rsidRDefault="00C710AC" w:rsidP="00C710AC">
      <w:pPr>
        <w:pStyle w:val="PargrafodaLista"/>
        <w:numPr>
          <w:ilvl w:val="0"/>
          <w:numId w:val="1"/>
        </w:numPr>
        <w:rPr>
          <w:rFonts w:ascii="Verdana" w:hAnsi="Verdana"/>
          <w:b/>
          <w:bCs/>
          <w:sz w:val="16"/>
          <w:szCs w:val="16"/>
        </w:rPr>
      </w:pPr>
      <w:r w:rsidRPr="001C12C2">
        <w:rPr>
          <w:rFonts w:ascii="Verdana" w:hAnsi="Verdana"/>
          <w:b/>
          <w:bCs/>
          <w:sz w:val="16"/>
          <w:szCs w:val="16"/>
        </w:rPr>
        <w:t>Portaria 544</w:t>
      </w:r>
      <w:r>
        <w:rPr>
          <w:rFonts w:ascii="Verdana" w:hAnsi="Verdana"/>
          <w:b/>
          <w:bCs/>
          <w:sz w:val="16"/>
          <w:szCs w:val="16"/>
        </w:rPr>
        <w:t xml:space="preserve"> – DRS III Araraquara </w:t>
      </w:r>
    </w:p>
    <w:tbl>
      <w:tblPr>
        <w:tblW w:w="8925" w:type="dxa"/>
        <w:tblInd w:w="-431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37"/>
        <w:gridCol w:w="957"/>
        <w:gridCol w:w="694"/>
        <w:gridCol w:w="864"/>
        <w:gridCol w:w="723"/>
        <w:gridCol w:w="874"/>
        <w:gridCol w:w="1898"/>
        <w:gridCol w:w="1027"/>
        <w:gridCol w:w="951"/>
      </w:tblGrid>
      <w:tr w:rsidR="005E6892" w:rsidRPr="005E6892" w14:paraId="53F1BCF1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87A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326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CNES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F18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Natureza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BC8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Nome da Unidade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C4F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Município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BD0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Cód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IBGE 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71A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Objeto: </w:t>
            </w: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u w:val="single"/>
                <w:lang w:eastAsia="pt-BR"/>
                <w14:ligatures w14:val="none"/>
              </w:rPr>
              <w:t>Custeio</w:t>
            </w: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 </w:t>
            </w:r>
            <w:r w:rsidRPr="005E6892">
              <w:rPr>
                <w:rFonts w:ascii="Verdana" w:eastAsia="Times New Roman" w:hAnsi="Verdana" w:cstheme="minorHAnsi"/>
                <w:b/>
                <w:bCs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ou</w:t>
            </w: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 </w:t>
            </w: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u w:val="single"/>
                <w:lang w:eastAsia="pt-BR"/>
                <w14:ligatures w14:val="none"/>
              </w:rPr>
              <w:t xml:space="preserve">Investimento/ </w:t>
            </w: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equipamento 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6DB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Quantidade (equipamento)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A89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Valor parcela única R$ </w:t>
            </w:r>
          </w:p>
        </w:tc>
      </w:tr>
      <w:tr w:rsidR="005E6892" w:rsidRPr="005E6892" w14:paraId="70052BBF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EF872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0F20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2EBD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480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E4C3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0C9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71B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 Condicionado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76AA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3F405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5.529,00 </w:t>
            </w:r>
          </w:p>
        </w:tc>
      </w:tr>
      <w:tr w:rsidR="005E6892" w:rsidRPr="005E6892" w14:paraId="71A65A61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6C269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21F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EAF4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795B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702D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D3E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86E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Armario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0304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97CD2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3.168,00 </w:t>
            </w:r>
          </w:p>
        </w:tc>
      </w:tr>
      <w:tr w:rsidR="005E6892" w:rsidRPr="005E6892" w14:paraId="3B162745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E6302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1234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2301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C5E3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443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81B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4F09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Armario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Arquivo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ECD2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15CE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7.806,00 </w:t>
            </w:r>
          </w:p>
        </w:tc>
      </w:tr>
      <w:tr w:rsidR="005E6892" w:rsidRPr="005E6892" w14:paraId="40B71E04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D46A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B49A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6851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C4D8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7C25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6315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560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Armário Vitrine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1794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62C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3.314,00 </w:t>
            </w:r>
          </w:p>
        </w:tc>
      </w:tr>
      <w:tr w:rsidR="005E6892" w:rsidRPr="005E6892" w14:paraId="1C4C4C84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07571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607A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108E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07C2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FC3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11F2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EC1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Braçadeira de Injeção, Suporte de Injeção, Suporte de Braço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20EC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E2C7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   662,00 </w:t>
            </w:r>
          </w:p>
        </w:tc>
      </w:tr>
      <w:tr w:rsidR="005E6892" w:rsidRPr="005E6892" w14:paraId="773DD2C9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201D6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59E4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63F7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EB0F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7FF0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566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9E3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Cadeira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97F2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070A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   648,00 </w:t>
            </w:r>
          </w:p>
        </w:tc>
      </w:tr>
      <w:tr w:rsidR="005E6892" w:rsidRPr="005E6892" w14:paraId="5C856E33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CC645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2A9E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E1C7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7485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E16A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EC9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5A9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Camara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para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Conservacao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de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Imunobiologicos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BFE6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B0A4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14.828,00 </w:t>
            </w:r>
          </w:p>
        </w:tc>
      </w:tr>
      <w:tr w:rsidR="005E6892" w:rsidRPr="005E6892" w14:paraId="524D4FAC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E18DC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896F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501E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7229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781C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979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761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Computador (Desktop-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Basico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C277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2F065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13.872,00 </w:t>
            </w:r>
          </w:p>
        </w:tc>
      </w:tr>
      <w:tr w:rsidR="005E6892" w:rsidRPr="005E6892" w14:paraId="5DC77A62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6526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4EA6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498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0B18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775D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8A5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483D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Computador Portátil (Notebook)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C0B0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FCE3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5.226,00 </w:t>
            </w:r>
          </w:p>
        </w:tc>
      </w:tr>
      <w:tr w:rsidR="005E6892" w:rsidRPr="005E6892" w14:paraId="5CE1F81F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AEF06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A2B8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416F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285A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E5C2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1B05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C1B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DEA - Desfibrilador Externo Automático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6068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4B8C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11.105,00 </w:t>
            </w:r>
          </w:p>
        </w:tc>
      </w:tr>
      <w:tr w:rsidR="005E6892" w:rsidRPr="005E6892" w14:paraId="523FD83C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F895D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8B45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A5A2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12BA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4D3A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7EA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272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Impressora Laser (Comum)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B1CD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E794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6.386,00 </w:t>
            </w:r>
          </w:p>
        </w:tc>
      </w:tr>
      <w:tr w:rsidR="005E6892" w:rsidRPr="005E6892" w14:paraId="1FB4369C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57532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E0BD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7DBC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7BB2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DC0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8FBB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5DC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Impressora Laser Multifuncional (copiadora, scanner e fax opcional)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4051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3529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6.854,00 </w:t>
            </w:r>
          </w:p>
        </w:tc>
      </w:tr>
      <w:tr w:rsidR="005E6892" w:rsidRPr="005E6892" w14:paraId="38C310B1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9FCAA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E233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8BCF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5D8A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236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B409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C07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Mesa de Escritório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96662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9663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1.947,00 </w:t>
            </w:r>
          </w:p>
        </w:tc>
      </w:tr>
      <w:tr w:rsidR="005E6892" w:rsidRPr="005E6892" w14:paraId="57D64E9A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641F8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9837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5196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CBF4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542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F11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597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No-Break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(Para Computador/Impressora)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B478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303D2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3.066,00 </w:t>
            </w:r>
          </w:p>
        </w:tc>
      </w:tr>
      <w:tr w:rsidR="005E6892" w:rsidRPr="005E6892" w14:paraId="36F5A833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92567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B077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2871009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B297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2990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José Eduardo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FFA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65C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DD5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Suporte de Soro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F5B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5817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1.186,00 </w:t>
            </w:r>
          </w:p>
        </w:tc>
      </w:tr>
      <w:tr w:rsidR="005E6892" w:rsidRPr="005E6892" w14:paraId="3D909CDF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4275D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E5DD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3D50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157E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5D5E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572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A22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 Condicionado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0849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A411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5.529,00 </w:t>
            </w:r>
          </w:p>
        </w:tc>
      </w:tr>
      <w:tr w:rsidR="005E6892" w:rsidRPr="005E6892" w14:paraId="68BFCFFE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DEFEB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E74F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91FE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9153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B3D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FB0B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617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Armario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76EF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FE4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3.168,00 </w:t>
            </w:r>
          </w:p>
        </w:tc>
      </w:tr>
      <w:tr w:rsidR="005E6892" w:rsidRPr="005E6892" w14:paraId="1ADE4CC7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9B3A3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4010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84F3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403D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298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A9C8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AC2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Armario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Arquivo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D59B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6A90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7.806,00 </w:t>
            </w:r>
          </w:p>
        </w:tc>
      </w:tr>
      <w:tr w:rsidR="005E6892" w:rsidRPr="005E6892" w14:paraId="5367D129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3437B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A8E5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3B38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A97D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0A2A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C77F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51BE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Armário Vitrine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3A80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23C1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3.314,00 </w:t>
            </w:r>
          </w:p>
        </w:tc>
      </w:tr>
      <w:tr w:rsidR="005E6892" w:rsidRPr="005E6892" w14:paraId="78851158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D0027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6CC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C3CA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FA02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F7E3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AB8F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78A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Braçadeira de Injeção, Suporte de Injeção, Suporte de Braço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A30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3E1A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   662,00 </w:t>
            </w:r>
          </w:p>
        </w:tc>
      </w:tr>
      <w:tr w:rsidR="005E6892" w:rsidRPr="005E6892" w14:paraId="5BD1CEA7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74DF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6ACE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4389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CD44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94BB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78B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823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Cadeira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D46A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B442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   648,00 </w:t>
            </w:r>
          </w:p>
        </w:tc>
      </w:tr>
      <w:tr w:rsidR="005E6892" w:rsidRPr="005E6892" w14:paraId="5C5B7158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F1B1A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8934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7F00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FEF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1EDD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E666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B0F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Camara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para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Conservacao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de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Imunobiologicos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E3C0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12D1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14.828,00 </w:t>
            </w:r>
          </w:p>
        </w:tc>
      </w:tr>
      <w:tr w:rsidR="005E6892" w:rsidRPr="005E6892" w14:paraId="2979E909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181A5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6EEC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3B94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71F2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C10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5F6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7989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Computador (Desktop-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Basico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4606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3FF6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13.872,00 </w:t>
            </w:r>
          </w:p>
        </w:tc>
      </w:tr>
      <w:tr w:rsidR="005E6892" w:rsidRPr="005E6892" w14:paraId="78DEB4D0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EDD73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5FD6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6F02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891C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 - Dr. Fernando </w:t>
            </w: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lastRenderedPageBreak/>
              <w:t>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C8F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lastRenderedPageBreak/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DDF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316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Computador Portátil (Notebook)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B27DD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53569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5.226,00 </w:t>
            </w:r>
          </w:p>
        </w:tc>
      </w:tr>
      <w:tr w:rsidR="005E6892" w:rsidRPr="005E6892" w14:paraId="59E85E25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CB8E3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AC6B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731C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E69F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37F7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0F0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95D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DEA - Desfibrilador Externo Automático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F8DE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3E29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11.105,00 </w:t>
            </w:r>
          </w:p>
        </w:tc>
      </w:tr>
      <w:tr w:rsidR="005E6892" w:rsidRPr="005E6892" w14:paraId="134A99AC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70A07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9963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51F7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4DD6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E11E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1BD3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8DF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Impressora Laser (Comum)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AFB8E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13C7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6.386,00 </w:t>
            </w:r>
          </w:p>
        </w:tc>
      </w:tr>
      <w:tr w:rsidR="005E6892" w:rsidRPr="005E6892" w14:paraId="2C7DBBB6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F6248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49FC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30A8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F0C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C9C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BBC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8AC2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Impressora Laser Multifuncional (copiadora, scanner e fax opcional)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FDB7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242E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6.854,00 </w:t>
            </w:r>
          </w:p>
        </w:tc>
      </w:tr>
      <w:tr w:rsidR="005E6892" w:rsidRPr="005E6892" w14:paraId="0B3A4279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97118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75A4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F3C8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1954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B24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9CA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136D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Mesa de Escritório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6F9E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D69A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1.947,00 </w:t>
            </w:r>
          </w:p>
        </w:tc>
      </w:tr>
      <w:tr w:rsidR="005E6892" w:rsidRPr="005E6892" w14:paraId="1A28F02C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14CE8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288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4675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D3E5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D38E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C5FE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783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No-Break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(Para Computador/Impressora)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C576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31BA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3.066,00 </w:t>
            </w:r>
          </w:p>
        </w:tc>
      </w:tr>
      <w:tr w:rsidR="005E6892" w:rsidRPr="005E6892" w14:paraId="138C8848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92904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64B9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3004074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E982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EED4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PSF II - Dr. Fernando Luiz da Silva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1749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39CB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DDD2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Suporte de Soro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A8F2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2275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 1.186,00 </w:t>
            </w:r>
          </w:p>
        </w:tc>
      </w:tr>
      <w:tr w:rsidR="005E6892" w:rsidRPr="005E6892" w14:paraId="2820084E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54EAC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A09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FD8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3E5C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2196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04D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DC4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 Condicionado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78B7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DC94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R$ 5.529,00</w:t>
            </w:r>
          </w:p>
        </w:tc>
      </w:tr>
      <w:tr w:rsidR="005E6892" w:rsidRPr="005E6892" w14:paraId="11A3952A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EB6BC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3A50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E429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CDD1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87F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CDD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C8E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Armario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E468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FE1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R$ 3.168,00</w:t>
            </w:r>
          </w:p>
        </w:tc>
      </w:tr>
      <w:tr w:rsidR="005E6892" w:rsidRPr="005E6892" w14:paraId="76A72D89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9E2E9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D7E5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5A22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BED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9C7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6BC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BC7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Armario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Arquivo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5FA0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750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R$ 7.806,00</w:t>
            </w:r>
          </w:p>
        </w:tc>
      </w:tr>
      <w:tr w:rsidR="005E6892" w:rsidRPr="005E6892" w14:paraId="4A12D4FB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8AD01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EBF6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0B3B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B7EA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7F5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3F84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F3B2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Armário Vitrine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6DD6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8041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R$ 3.314,00</w:t>
            </w:r>
          </w:p>
        </w:tc>
      </w:tr>
      <w:tr w:rsidR="005E6892" w:rsidRPr="005E6892" w14:paraId="0197AB45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81721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3563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0599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A0A9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0BC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079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0359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Braçadeira de Injeção, Suporte de Injeção, Suporte de Braço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918C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774C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R$ 662,00</w:t>
            </w:r>
          </w:p>
        </w:tc>
      </w:tr>
      <w:tr w:rsidR="005E6892" w:rsidRPr="005E6892" w14:paraId="101230EA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9239A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A8F5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AC40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E3B1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C84C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36A3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C01D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Cadeira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0FB8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DCEC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R$ 648,00</w:t>
            </w:r>
          </w:p>
        </w:tc>
      </w:tr>
      <w:tr w:rsidR="005E6892" w:rsidRPr="005E6892" w14:paraId="62EA5107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EB303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5721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6BA7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C467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17F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960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897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Camara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para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Conservacao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de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Imunobiologicos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C8F2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D134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R$ 14.828,00</w:t>
            </w:r>
          </w:p>
        </w:tc>
      </w:tr>
      <w:tr w:rsidR="005E6892" w:rsidRPr="005E6892" w14:paraId="6C9CDE9C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3374A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EED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E064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3868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578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293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1165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Computador (Desktop-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Basico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12C4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D734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R$ 13.872,00</w:t>
            </w:r>
          </w:p>
        </w:tc>
      </w:tr>
      <w:tr w:rsidR="005E6892" w:rsidRPr="005E6892" w14:paraId="5E173D94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14EE4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54BA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C17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2123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1272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3AA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85B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Computador Portátil (Notebook)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A98C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3BA1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R$ 5.226,00</w:t>
            </w:r>
          </w:p>
        </w:tc>
      </w:tr>
      <w:tr w:rsidR="005E6892" w:rsidRPr="005E6892" w14:paraId="77C2E72B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A2313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67AF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774B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4C84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153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DFC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B89E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DEA - Desfibrilador Externo Automático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B74E4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03375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R$ 11.105,00</w:t>
            </w:r>
          </w:p>
        </w:tc>
      </w:tr>
      <w:tr w:rsidR="005E6892" w:rsidRPr="005E6892" w14:paraId="1ADF588D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B4A6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1BC3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E545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3BB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576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64B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25C2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Impressora Laser (Comum)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87CC9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807C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R$ 6.386,00</w:t>
            </w:r>
          </w:p>
        </w:tc>
      </w:tr>
      <w:tr w:rsidR="005E6892" w:rsidRPr="005E6892" w14:paraId="192B3E86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54EB5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56BC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599B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6360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87C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CF7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74E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Impressora Laser Multifuncional (copiadora, scanner e fax opcional)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B7AA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1,00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CAC5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R$ 6.854,00</w:t>
            </w:r>
          </w:p>
        </w:tc>
      </w:tr>
      <w:tr w:rsidR="005E6892" w:rsidRPr="005E6892" w14:paraId="02B5DEC9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0A5CC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5ACF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A1AF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919E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lastRenderedPageBreak/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4425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lastRenderedPageBreak/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A6C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8845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Mesa de Escritório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6B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2B63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R$ 1.947,00</w:t>
            </w:r>
          </w:p>
        </w:tc>
      </w:tr>
      <w:tr w:rsidR="005E6892" w:rsidRPr="005E6892" w14:paraId="5ED61836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30875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4983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FE8F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84E8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956E0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B44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E18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No-Break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(Para Computador/Impressora)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B3BE1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3,00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4DFAE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R$ 3.066,00</w:t>
            </w:r>
          </w:p>
        </w:tc>
      </w:tr>
      <w:tr w:rsidR="005E6892" w:rsidRPr="005E6892" w14:paraId="5A69FF17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6BAF2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 - ARARAQUARA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B3558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3011046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A6A6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Adm. Pública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1C25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PSF III Maria Guadalupe </w:t>
            </w:r>
            <w:proofErr w:type="spellStart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Ballestero</w:t>
            </w:r>
            <w:proofErr w:type="spellEnd"/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Martins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A8A21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Dourado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2091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3514304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009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Suporte de Soro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85C8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           2,00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28A8C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R$ 1.186,00</w:t>
            </w:r>
          </w:p>
        </w:tc>
      </w:tr>
      <w:tr w:rsidR="005E6892" w:rsidRPr="005E6892" w14:paraId="2A4602AF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6BF437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BA2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2082640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FBCF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PRIVADO 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6F52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 xml:space="preserve">Santa Casa de Caridade e Maternidade Ibitinga 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8123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Ibitinga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A12D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351960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0E38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Recurso Financeiro Emergencial para custeio da Atenção Especializada (Proposta SAIPS n. 186643)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2502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927BA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452.149,84</w:t>
            </w:r>
          </w:p>
        </w:tc>
      </w:tr>
      <w:tr w:rsidR="005E6892" w:rsidRPr="005E6892" w14:paraId="27A051C1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1ADA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F640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3055310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B57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PÚBLICO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A38B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UBS Dr. Carlos Eduardo Pinheiro Negrão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DF3C9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Ibitinga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7C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351960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F61B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Aquisição de equipamento e material permanente para unidade básica de saúde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355C7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62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EA9AF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200.193,00</w:t>
            </w:r>
          </w:p>
        </w:tc>
      </w:tr>
      <w:tr w:rsidR="005E6892" w:rsidRPr="005E6892" w14:paraId="0AB16A5A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6D0EE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F606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2986396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7F93B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PÚBLICO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116F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Centro Tratamento Espectro Autista CETEA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B77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Ibitinga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AE625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351960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CF3D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Aquisição de equipamento e material permanente para unidade de atenção especializada em saúde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A4109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DC313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89.768,00</w:t>
            </w:r>
          </w:p>
        </w:tc>
      </w:tr>
      <w:tr w:rsidR="005E6892" w:rsidRPr="005E6892" w14:paraId="756D5292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49A5E2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DRS 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DA8DE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2747065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4175A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PÚBLICO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0B53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Centro de Saúde II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4801C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Ibitinga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5B14" w14:textId="77777777" w:rsidR="00C710AC" w:rsidRPr="005E6892" w:rsidRDefault="00C710AC" w:rsidP="00E412E8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351960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536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Aquisição de equipamento e material permanente para unidade básica de saúde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CAEA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69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433A0" w14:textId="77777777" w:rsidR="00C710AC" w:rsidRPr="005E6892" w:rsidRDefault="00C710AC" w:rsidP="00E412E8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489.419,00</w:t>
            </w:r>
          </w:p>
        </w:tc>
      </w:tr>
      <w:tr w:rsidR="005E6892" w:rsidRPr="005E6892" w14:paraId="673042EF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7F13AB" w14:textId="1EE1ED27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III-</w:t>
            </w:r>
            <w:proofErr w:type="spellStart"/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Araraquara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2581D" w14:textId="1D39495A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2040948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B5E4D" w14:textId="2969B333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PÚBLICO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7CEC" w14:textId="0CDB9085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CENTRO DE SAUDE III BOA ESPERANCA DO SUL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587B" w14:textId="5DFCB7C9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Boa Esperança do Sul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52BFE" w14:textId="3F8BB609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3506706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89C9" w14:textId="351047CF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AQUISIÇÃO DE EQUIPAMENTO E MATERIAL PERMANENTE PARA UNIDADE BÁSICA DE SAÚDE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CE0A" w14:textId="2D916141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Style w:val="router-content"/>
                <w:rFonts w:ascii="Verdana" w:hAnsi="Verdana"/>
                <w:sz w:val="12"/>
                <w:szCs w:val="12"/>
              </w:rPr>
              <w:t>43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56BD" w14:textId="49826D54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Style w:val="router-content"/>
                <w:rFonts w:ascii="Verdana" w:hAnsi="Verdana"/>
                <w:sz w:val="12"/>
                <w:szCs w:val="12"/>
              </w:rPr>
              <w:t>R$ 290.873,00</w:t>
            </w:r>
          </w:p>
        </w:tc>
      </w:tr>
      <w:tr w:rsidR="005E6892" w:rsidRPr="005E6892" w14:paraId="24885C83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FCA9D7" w14:textId="5C53AAF0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III-</w:t>
            </w:r>
            <w:proofErr w:type="spellStart"/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Araraquara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C676F" w14:textId="39BFB9EE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5377196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8EE5B" w14:textId="1676780C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PÚBLICO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CFB84" w14:textId="5E43E85A" w:rsidR="005E6892" w:rsidRPr="00260CBA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highlight w:val="yellow"/>
                <w:lang w:eastAsia="pt-BR"/>
                <w14:ligatures w14:val="none"/>
              </w:rPr>
            </w:pPr>
            <w:r w:rsidRPr="00260CBA">
              <w:rPr>
                <w:rFonts w:ascii="Verdana" w:hAnsi="Verdana"/>
                <w:sz w:val="12"/>
                <w:szCs w:val="12"/>
                <w:highlight w:val="yellow"/>
              </w:rPr>
              <w:t>USF PALMEIRAS BOA ESPERANCA DO SUL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9C45B" w14:textId="43238C10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Boa Esperança do Sul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A2E2" w14:textId="6DD35A52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3506706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B169" w14:textId="4C9FABB0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AQUISIÇÃO DE EQUIPAMENTO E MATERIAL PERMANENTE PARA UNIDADE BÁSICA DE SAÚDE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5FA" w14:textId="3D4CBB80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Style w:val="router-content"/>
                <w:rFonts w:ascii="Verdana" w:hAnsi="Verdana"/>
                <w:sz w:val="12"/>
                <w:szCs w:val="12"/>
              </w:rPr>
              <w:t>22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AA0C" w14:textId="2BA913B2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Style w:val="router-content"/>
                <w:rFonts w:ascii="Verdana" w:hAnsi="Verdana"/>
                <w:sz w:val="12"/>
                <w:szCs w:val="12"/>
              </w:rPr>
              <w:t>R$ 249.892,00</w:t>
            </w:r>
          </w:p>
        </w:tc>
      </w:tr>
      <w:tr w:rsidR="005E6892" w:rsidRPr="005E6892" w14:paraId="083E3D5E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BA6805" w14:textId="526881E6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III-</w:t>
            </w:r>
            <w:proofErr w:type="spellStart"/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Araraquara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95"/>
            </w:tblGrid>
            <w:tr w:rsidR="005E6892" w:rsidRPr="005E6892" w14:paraId="0EEF2C1F" w14:textId="77777777" w:rsidTr="005E6892">
              <w:trPr>
                <w:tblCellSpacing w:w="15" w:type="dxa"/>
              </w:trPr>
              <w:tc>
                <w:tcPr>
                  <w:tcW w:w="6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80"/>
                    <w:gridCol w:w="95"/>
                  </w:tblGrid>
                  <w:tr w:rsidR="005E6892" w:rsidRPr="005E6892" w14:paraId="1E45752F" w14:textId="77777777" w:rsidTr="005E6892">
                    <w:trPr>
                      <w:tblCellSpacing w:w="15" w:type="dxa"/>
                    </w:trPr>
                    <w:tc>
                      <w:tcPr>
                        <w:tcW w:w="535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14:paraId="46F0B7AA" w14:textId="77777777" w:rsidR="005E6892" w:rsidRPr="005E6892" w:rsidRDefault="005E6892" w:rsidP="005E689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12"/>
                            <w:szCs w:val="12"/>
                          </w:rPr>
                        </w:pPr>
                        <w:r w:rsidRPr="005E6892">
                          <w:rPr>
                            <w:rFonts w:ascii="Verdana" w:hAnsi="Verdana"/>
                            <w:sz w:val="12"/>
                            <w:szCs w:val="12"/>
                          </w:rPr>
                          <w:t>2040948</w:t>
                        </w:r>
                      </w:p>
                    </w:tc>
                    <w:tc>
                      <w:tcPr>
                        <w:tcW w:w="3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14:paraId="1BC2E12E" w14:textId="77777777" w:rsidR="005E6892" w:rsidRPr="005E6892" w:rsidRDefault="005E6892" w:rsidP="005E6892">
                        <w:pPr>
                          <w:rPr>
                            <w:rFonts w:ascii="Verdana" w:hAnsi="Verdana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69AD4CE3" w14:textId="77777777" w:rsidR="005E6892" w:rsidRPr="005E6892" w:rsidRDefault="005E6892" w:rsidP="005E6892">
                  <w:pPr>
                    <w:spacing w:after="200" w:line="276" w:lineRule="auto"/>
                    <w:rPr>
                      <w:rFonts w:ascii="Verdana" w:hAnsi="Verdana"/>
                      <w:sz w:val="12"/>
                      <w:szCs w:val="12"/>
                    </w:rPr>
                  </w:pP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86B7EE0" w14:textId="77777777" w:rsidR="005E6892" w:rsidRPr="005E6892" w:rsidRDefault="005E6892" w:rsidP="005E6892">
                  <w:pPr>
                    <w:spacing w:after="200" w:line="276" w:lineRule="auto"/>
                    <w:rPr>
                      <w:rFonts w:ascii="Verdana" w:hAnsi="Verdana"/>
                      <w:sz w:val="12"/>
                      <w:szCs w:val="12"/>
                    </w:rPr>
                  </w:pPr>
                </w:p>
              </w:tc>
            </w:tr>
          </w:tbl>
          <w:p w14:paraId="423557EA" w14:textId="77777777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A8C85" w14:textId="5C2E0677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PÚBLICO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7BFE" w14:textId="36BF5DC5" w:rsidR="005E6892" w:rsidRPr="00260CBA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highlight w:val="yellow"/>
                <w:lang w:eastAsia="pt-BR"/>
                <w14:ligatures w14:val="none"/>
              </w:rPr>
            </w:pPr>
            <w:r w:rsidRPr="00260CBA">
              <w:rPr>
                <w:rFonts w:ascii="Verdana" w:hAnsi="Verdana"/>
                <w:sz w:val="12"/>
                <w:szCs w:val="12"/>
                <w:highlight w:val="yellow"/>
              </w:rPr>
              <w:t>FUNDO MUNICIPAL DE SAUDE DE BOA ESPERANCA DO SUL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A987" w14:textId="78F2E9E9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Boa Esperança do Sul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642E3" w14:textId="4305119F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3506706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C3B3" w14:textId="63A17847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REFORMA DE UNIDADE BÁSICA DE SAÚDE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7D93" w14:textId="3754CC8D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01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382F" w14:textId="69B28357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 xml:space="preserve">R$ </w:t>
            </w:r>
            <w:r w:rsidRPr="005E6892">
              <w:rPr>
                <w:rStyle w:val="router-content"/>
                <w:rFonts w:ascii="Verdana" w:hAnsi="Verdana"/>
                <w:sz w:val="12"/>
                <w:szCs w:val="12"/>
              </w:rPr>
              <w:t>298.809,00</w:t>
            </w:r>
          </w:p>
        </w:tc>
      </w:tr>
      <w:tr w:rsidR="005E6892" w:rsidRPr="005E6892" w14:paraId="091F8DA0" w14:textId="77777777" w:rsidTr="005E6892">
        <w:trPr>
          <w:trHeight w:val="20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D29D50" w14:textId="287A0B21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III-</w:t>
            </w:r>
            <w:proofErr w:type="spellStart"/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Araraquara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B797" w14:textId="087C6573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6479189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4F82A" w14:textId="6CBAEF59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  <w:t>PÚBLICO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B12" w14:textId="667D118D" w:rsidR="005E6892" w:rsidRPr="00260CBA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highlight w:val="yellow"/>
                <w:lang w:eastAsia="pt-BR"/>
                <w14:ligatures w14:val="none"/>
              </w:rPr>
            </w:pPr>
            <w:r w:rsidRPr="00260CBA">
              <w:rPr>
                <w:rFonts w:ascii="Verdana" w:hAnsi="Verdana"/>
                <w:sz w:val="12"/>
                <w:szCs w:val="12"/>
                <w:highlight w:val="yellow"/>
              </w:rPr>
              <w:t>FUNDO MUNICIPAL DE SAUDE DE BOA ESPERANCA DO SUL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8606" w14:textId="1A04874F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Boa Esperança do Sul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56EC4" w14:textId="3481DE59" w:rsidR="005E6892" w:rsidRPr="005E6892" w:rsidRDefault="005E6892" w:rsidP="005E689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</w:rPr>
              <w:t>3506706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4632" w14:textId="4490267E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260CBA">
              <w:rPr>
                <w:rFonts w:ascii="Verdana" w:hAnsi="Verdana"/>
                <w:sz w:val="12"/>
                <w:szCs w:val="12"/>
                <w:highlight w:val="yellow"/>
              </w:rPr>
              <w:t>CUSTEIO EM SAÚDE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C2B4" w14:textId="4B381424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proofErr w:type="spellStart"/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Não</w:t>
            </w:r>
            <w:proofErr w:type="spellEnd"/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 xml:space="preserve"> se </w:t>
            </w:r>
            <w:proofErr w:type="spellStart"/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aplica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6BB9" w14:textId="006582EA" w:rsidR="005E6892" w:rsidRPr="005E6892" w:rsidRDefault="005E6892" w:rsidP="005E6892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kern w:val="0"/>
                <w:sz w:val="12"/>
                <w:szCs w:val="12"/>
                <w:lang w:eastAsia="pt-BR"/>
                <w14:ligatures w14:val="none"/>
              </w:rPr>
            </w:pPr>
            <w:r w:rsidRPr="005E6892">
              <w:rPr>
                <w:rFonts w:ascii="Verdana" w:hAnsi="Verdana"/>
                <w:sz w:val="12"/>
                <w:szCs w:val="12"/>
                <w:lang w:val="en-US"/>
              </w:rPr>
              <w:t>R$740.880,00</w:t>
            </w:r>
          </w:p>
        </w:tc>
      </w:tr>
    </w:tbl>
    <w:p w14:paraId="48FDD0EA" w14:textId="77777777" w:rsidR="00C710AC" w:rsidRDefault="00C710AC"/>
    <w:p w14:paraId="673A34E7" w14:textId="77777777" w:rsidR="005E6892" w:rsidRDefault="005E6892"/>
    <w:p w14:paraId="5B78ECFF" w14:textId="77777777" w:rsidR="005E6892" w:rsidRDefault="005E6892"/>
    <w:sectPr w:rsidR="005E68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B2B3B"/>
    <w:multiLevelType w:val="hybridMultilevel"/>
    <w:tmpl w:val="D4B004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092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0AC"/>
    <w:rsid w:val="00260CBA"/>
    <w:rsid w:val="005E6892"/>
    <w:rsid w:val="00941997"/>
    <w:rsid w:val="00C710AC"/>
    <w:rsid w:val="00CC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728B"/>
  <w15:chartTrackingRefBased/>
  <w15:docId w15:val="{FABCDD23-D7F0-44ED-904B-82BAECA9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0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710AC"/>
    <w:pPr>
      <w:ind w:left="720"/>
      <w:contextualSpacing/>
    </w:pPr>
  </w:style>
  <w:style w:type="character" w:customStyle="1" w:styleId="router-content">
    <w:name w:val="router-content"/>
    <w:basedOn w:val="Fontepargpadro"/>
    <w:rsid w:val="005E6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7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1362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DRS3 - PLANEJAMENTO</dc:creator>
  <cp:keywords/>
  <dc:description/>
  <cp:lastModifiedBy>DRS3 - PLANEJAMENTO</cp:lastModifiedBy>
  <cp:revision>3</cp:revision>
  <dcterms:created xsi:type="dcterms:W3CDTF">2023-08-28T14:08:00Z</dcterms:created>
  <dcterms:modified xsi:type="dcterms:W3CDTF">2023-09-01T12:25:00Z</dcterms:modified>
</cp:coreProperties>
</file>